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C4" w:rsidRPr="00B701BE" w:rsidRDefault="00F404D6" w:rsidP="00B70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Стоимость наиболее часто востребованных работ на автомобилях </w:t>
      </w:r>
      <w:r w:rsidR="00B701BE" w:rsidRPr="00B701BE">
        <w:rPr>
          <w:rFonts w:ascii="Times New Roman" w:hAnsi="Times New Roman" w:cs="Times New Roman"/>
          <w:b/>
          <w:sz w:val="32"/>
          <w:szCs w:val="32"/>
        </w:rPr>
        <w:t>ВАЗ 2104-2115</w:t>
      </w:r>
    </w:p>
    <w:tbl>
      <w:tblPr>
        <w:tblStyle w:val="a3"/>
        <w:tblW w:w="0" w:type="auto"/>
        <w:tblLook w:val="04A0"/>
      </w:tblPr>
      <w:tblGrid>
        <w:gridCol w:w="534"/>
        <w:gridCol w:w="7371"/>
        <w:gridCol w:w="2515"/>
      </w:tblGrid>
      <w:tr w:rsidR="00AC1ECB" w:rsidRPr="00B701BE" w:rsidTr="00B701BE">
        <w:tc>
          <w:tcPr>
            <w:tcW w:w="534" w:type="dxa"/>
          </w:tcPr>
          <w:p w:rsidR="00B701BE" w:rsidRPr="00B701BE" w:rsidRDefault="00B701BE" w:rsidP="00B70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B701BE" w:rsidRPr="00B701BE" w:rsidRDefault="00B701BE" w:rsidP="00B70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515" w:type="dxa"/>
          </w:tcPr>
          <w:p w:rsidR="00B701BE" w:rsidRPr="00B701BE" w:rsidRDefault="00B701BE" w:rsidP="00B70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1BE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AC1ECB" w:rsidRPr="00B701BE" w:rsidTr="00B701BE">
        <w:tc>
          <w:tcPr>
            <w:tcW w:w="534" w:type="dxa"/>
          </w:tcPr>
          <w:p w:rsidR="00B701BE" w:rsidRPr="00B701BE" w:rsidRDefault="00B70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B701BE" w:rsidRPr="00B701BE" w:rsidRDefault="00B70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Развал - схождение</w:t>
            </w:r>
          </w:p>
        </w:tc>
        <w:tc>
          <w:tcPr>
            <w:tcW w:w="2515" w:type="dxa"/>
          </w:tcPr>
          <w:p w:rsidR="00B701BE" w:rsidRPr="00B701BE" w:rsidRDefault="00B701BE" w:rsidP="00B70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550-00</w:t>
            </w:r>
          </w:p>
        </w:tc>
      </w:tr>
      <w:tr w:rsidR="00AC1ECB" w:rsidRPr="00B701BE" w:rsidTr="00B701BE">
        <w:tc>
          <w:tcPr>
            <w:tcW w:w="534" w:type="dxa"/>
          </w:tcPr>
          <w:p w:rsidR="00B701BE" w:rsidRPr="00B701BE" w:rsidRDefault="00B70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B701BE" w:rsidRPr="00B701BE" w:rsidRDefault="00B70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Замена передних тормозных колодок</w:t>
            </w:r>
          </w:p>
        </w:tc>
        <w:tc>
          <w:tcPr>
            <w:tcW w:w="2515" w:type="dxa"/>
          </w:tcPr>
          <w:p w:rsidR="00B701BE" w:rsidRPr="00B701BE" w:rsidRDefault="00B701BE" w:rsidP="00B70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250-00</w:t>
            </w:r>
          </w:p>
        </w:tc>
      </w:tr>
      <w:tr w:rsidR="00AC1ECB" w:rsidRPr="00B701BE" w:rsidTr="00B701BE">
        <w:tc>
          <w:tcPr>
            <w:tcW w:w="534" w:type="dxa"/>
          </w:tcPr>
          <w:p w:rsidR="00B701BE" w:rsidRPr="00B701BE" w:rsidRDefault="00B70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B701BE" w:rsidRPr="00B701BE" w:rsidRDefault="00B70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Замена масла в ДВС</w:t>
            </w:r>
          </w:p>
        </w:tc>
        <w:tc>
          <w:tcPr>
            <w:tcW w:w="2515" w:type="dxa"/>
          </w:tcPr>
          <w:p w:rsidR="00B701BE" w:rsidRPr="00B701BE" w:rsidRDefault="00B701BE" w:rsidP="00B70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250-00</w:t>
            </w:r>
          </w:p>
        </w:tc>
      </w:tr>
      <w:tr w:rsidR="00AC1ECB" w:rsidRPr="00B701BE" w:rsidTr="00B701BE">
        <w:tc>
          <w:tcPr>
            <w:tcW w:w="534" w:type="dxa"/>
          </w:tcPr>
          <w:p w:rsidR="00B701BE" w:rsidRPr="00B701BE" w:rsidRDefault="00B70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B701BE" w:rsidRPr="00B701BE" w:rsidRDefault="00B70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Замена задних тормозных колодок</w:t>
            </w:r>
          </w:p>
        </w:tc>
        <w:tc>
          <w:tcPr>
            <w:tcW w:w="2515" w:type="dxa"/>
          </w:tcPr>
          <w:p w:rsidR="00B701BE" w:rsidRPr="00B701BE" w:rsidRDefault="00B701BE" w:rsidP="00B70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450-00</w:t>
            </w:r>
          </w:p>
        </w:tc>
      </w:tr>
      <w:tr w:rsidR="00AC1ECB" w:rsidRPr="00B701BE" w:rsidTr="00B701BE">
        <w:tc>
          <w:tcPr>
            <w:tcW w:w="534" w:type="dxa"/>
          </w:tcPr>
          <w:p w:rsidR="00B701BE" w:rsidRPr="00B701BE" w:rsidRDefault="00B70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B701BE" w:rsidRPr="00B701BE" w:rsidRDefault="00B70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Регулировка фар</w:t>
            </w:r>
          </w:p>
        </w:tc>
        <w:tc>
          <w:tcPr>
            <w:tcW w:w="2515" w:type="dxa"/>
          </w:tcPr>
          <w:p w:rsidR="00B701BE" w:rsidRPr="00B701BE" w:rsidRDefault="00B701BE" w:rsidP="00B70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250-00</w:t>
            </w:r>
          </w:p>
        </w:tc>
      </w:tr>
      <w:tr w:rsidR="00AC1ECB" w:rsidRPr="00B701BE" w:rsidTr="00B701BE">
        <w:tc>
          <w:tcPr>
            <w:tcW w:w="534" w:type="dxa"/>
          </w:tcPr>
          <w:p w:rsidR="00B701BE" w:rsidRPr="00B701BE" w:rsidRDefault="00B70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B701BE" w:rsidRPr="00B701BE" w:rsidRDefault="00B70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Замена антифриза</w:t>
            </w:r>
          </w:p>
        </w:tc>
        <w:tc>
          <w:tcPr>
            <w:tcW w:w="2515" w:type="dxa"/>
          </w:tcPr>
          <w:p w:rsidR="00B701BE" w:rsidRPr="00B701BE" w:rsidRDefault="00B701BE" w:rsidP="00B70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300-00</w:t>
            </w:r>
          </w:p>
        </w:tc>
      </w:tr>
      <w:tr w:rsidR="00AC1ECB" w:rsidRPr="00B701BE" w:rsidTr="00B701BE">
        <w:tc>
          <w:tcPr>
            <w:tcW w:w="534" w:type="dxa"/>
          </w:tcPr>
          <w:p w:rsidR="00B701BE" w:rsidRPr="00B701BE" w:rsidRDefault="00B70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B701BE" w:rsidRPr="00B701BE" w:rsidRDefault="00B70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Замена рулевого наконечника</w:t>
            </w:r>
          </w:p>
        </w:tc>
        <w:tc>
          <w:tcPr>
            <w:tcW w:w="2515" w:type="dxa"/>
          </w:tcPr>
          <w:p w:rsidR="00B701BE" w:rsidRDefault="00B701BE" w:rsidP="00B70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 xml:space="preserve">150-00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 xml:space="preserve"> 200-00</w:t>
            </w:r>
          </w:p>
          <w:p w:rsidR="00B701BE" w:rsidRPr="00AC1ECB" w:rsidRDefault="00B701BE" w:rsidP="00B70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CB">
              <w:rPr>
                <w:rFonts w:ascii="Times New Roman" w:hAnsi="Times New Roman" w:cs="Times New Roman"/>
                <w:sz w:val="20"/>
                <w:szCs w:val="20"/>
              </w:rPr>
              <w:t>(в зависимости от модели)</w:t>
            </w:r>
          </w:p>
        </w:tc>
      </w:tr>
      <w:tr w:rsidR="00AC1ECB" w:rsidRPr="00B701BE" w:rsidTr="00B701BE">
        <w:tc>
          <w:tcPr>
            <w:tcW w:w="534" w:type="dxa"/>
          </w:tcPr>
          <w:p w:rsidR="00B701BE" w:rsidRPr="00B701BE" w:rsidRDefault="00B70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B701BE" w:rsidRPr="00B701BE" w:rsidRDefault="00B70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>Замена шаровой опоры</w:t>
            </w:r>
          </w:p>
        </w:tc>
        <w:tc>
          <w:tcPr>
            <w:tcW w:w="2515" w:type="dxa"/>
          </w:tcPr>
          <w:p w:rsidR="00AC1ECB" w:rsidRDefault="00AC1ECB" w:rsidP="00AC1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 xml:space="preserve">150-00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B701BE">
              <w:rPr>
                <w:rFonts w:ascii="Times New Roman" w:hAnsi="Times New Roman" w:cs="Times New Roman"/>
                <w:sz w:val="26"/>
                <w:szCs w:val="26"/>
              </w:rPr>
              <w:t xml:space="preserve"> 200-00</w:t>
            </w:r>
          </w:p>
          <w:p w:rsidR="00B701BE" w:rsidRPr="00B701BE" w:rsidRDefault="00AC1ECB" w:rsidP="00AC1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CB">
              <w:rPr>
                <w:rFonts w:ascii="Times New Roman" w:hAnsi="Times New Roman" w:cs="Times New Roman"/>
                <w:sz w:val="20"/>
                <w:szCs w:val="20"/>
              </w:rPr>
              <w:t>(в зависимости от модели)</w:t>
            </w:r>
          </w:p>
        </w:tc>
      </w:tr>
      <w:tr w:rsidR="00AC1ECB" w:rsidRPr="00B701BE" w:rsidTr="00B701BE">
        <w:tc>
          <w:tcPr>
            <w:tcW w:w="534" w:type="dxa"/>
          </w:tcPr>
          <w:p w:rsidR="00AC1ECB" w:rsidRPr="00B701BE" w:rsidRDefault="00AC1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AC1ECB" w:rsidRPr="00B701BE" w:rsidRDefault="00AC1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</w:tc>
        <w:tc>
          <w:tcPr>
            <w:tcW w:w="2515" w:type="dxa"/>
          </w:tcPr>
          <w:p w:rsidR="00AC1ECB" w:rsidRPr="00B701BE" w:rsidRDefault="00AC1ECB" w:rsidP="00AC1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400-00</w:t>
            </w:r>
          </w:p>
        </w:tc>
      </w:tr>
      <w:tr w:rsidR="00AC1ECB" w:rsidRPr="00B701BE" w:rsidTr="00B701BE">
        <w:tc>
          <w:tcPr>
            <w:tcW w:w="534" w:type="dxa"/>
          </w:tcPr>
          <w:p w:rsidR="00AC1ECB" w:rsidRDefault="00AC1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AC1ECB" w:rsidRDefault="00AC1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фильтра топливного, воздушного</w:t>
            </w:r>
          </w:p>
        </w:tc>
        <w:tc>
          <w:tcPr>
            <w:tcW w:w="2515" w:type="dxa"/>
          </w:tcPr>
          <w:p w:rsidR="00AC1ECB" w:rsidRDefault="00AC1ECB" w:rsidP="00AC1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100-00</w:t>
            </w:r>
          </w:p>
        </w:tc>
      </w:tr>
    </w:tbl>
    <w:p w:rsidR="00B701BE" w:rsidRDefault="00B701BE">
      <w:pPr>
        <w:rPr>
          <w:rFonts w:ascii="Times New Roman" w:hAnsi="Times New Roman" w:cs="Times New Roman"/>
        </w:rPr>
      </w:pPr>
      <w:bookmarkStart w:id="0" w:name="_GoBack"/>
      <w:bookmarkEnd w:id="0"/>
    </w:p>
    <w:p w:rsidR="00F404D6" w:rsidRDefault="00F404D6">
      <w:pPr>
        <w:rPr>
          <w:rFonts w:ascii="Times New Roman" w:hAnsi="Times New Roman" w:cs="Times New Roman"/>
        </w:rPr>
      </w:pPr>
    </w:p>
    <w:p w:rsidR="00F404D6" w:rsidRPr="00F404D6" w:rsidRDefault="00F404D6">
      <w:pPr>
        <w:rPr>
          <w:rFonts w:ascii="Times New Roman" w:hAnsi="Times New Roman" w:cs="Times New Roman"/>
          <w:sz w:val="28"/>
          <w:szCs w:val="28"/>
        </w:rPr>
      </w:pPr>
      <w:r w:rsidRPr="00F404D6">
        <w:rPr>
          <w:rFonts w:ascii="Times New Roman" w:hAnsi="Times New Roman" w:cs="Times New Roman"/>
          <w:sz w:val="28"/>
          <w:szCs w:val="28"/>
        </w:rPr>
        <w:t>Стоимость работ рассчитывается как произведение норма-часов, установленных заводом-изготовителем, и стоимости одного норма-часа, устанавливаемого производителем работ. Стоимость одного норма-часа на нашем предприятии установлена в 300 рублей. Расчет стоимости работ производится в программе «Автосервис».</w:t>
      </w:r>
    </w:p>
    <w:sectPr w:rsidR="00F404D6" w:rsidRPr="00F404D6" w:rsidSect="00B701B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EA" w:rsidRDefault="00F77FEA" w:rsidP="00B701BE">
      <w:pPr>
        <w:spacing w:after="0" w:line="240" w:lineRule="auto"/>
      </w:pPr>
      <w:r>
        <w:separator/>
      </w:r>
    </w:p>
  </w:endnote>
  <w:endnote w:type="continuationSeparator" w:id="1">
    <w:p w:rsidR="00F77FEA" w:rsidRDefault="00F77FEA" w:rsidP="00B7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EA" w:rsidRDefault="00F77FEA" w:rsidP="00B701BE">
      <w:pPr>
        <w:spacing w:after="0" w:line="240" w:lineRule="auto"/>
      </w:pPr>
      <w:r>
        <w:separator/>
      </w:r>
    </w:p>
  </w:footnote>
  <w:footnote w:type="continuationSeparator" w:id="1">
    <w:p w:rsidR="00F77FEA" w:rsidRDefault="00F77FEA" w:rsidP="00B7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129"/>
    <w:rsid w:val="000F3705"/>
    <w:rsid w:val="00260D43"/>
    <w:rsid w:val="002824CB"/>
    <w:rsid w:val="00347C2D"/>
    <w:rsid w:val="0037130B"/>
    <w:rsid w:val="004041D4"/>
    <w:rsid w:val="00494D38"/>
    <w:rsid w:val="00526296"/>
    <w:rsid w:val="005A447B"/>
    <w:rsid w:val="006F2EA2"/>
    <w:rsid w:val="007A18ED"/>
    <w:rsid w:val="00811A11"/>
    <w:rsid w:val="00820E9D"/>
    <w:rsid w:val="00905FDD"/>
    <w:rsid w:val="00980CEC"/>
    <w:rsid w:val="00991090"/>
    <w:rsid w:val="009B4762"/>
    <w:rsid w:val="009D0E51"/>
    <w:rsid w:val="00A06401"/>
    <w:rsid w:val="00A279AC"/>
    <w:rsid w:val="00AA17EA"/>
    <w:rsid w:val="00AC1ECB"/>
    <w:rsid w:val="00B22298"/>
    <w:rsid w:val="00B5179B"/>
    <w:rsid w:val="00B701BE"/>
    <w:rsid w:val="00BA386D"/>
    <w:rsid w:val="00E060C4"/>
    <w:rsid w:val="00E4319A"/>
    <w:rsid w:val="00E45B32"/>
    <w:rsid w:val="00E67A81"/>
    <w:rsid w:val="00E737C1"/>
    <w:rsid w:val="00EE7129"/>
    <w:rsid w:val="00EF6FEE"/>
    <w:rsid w:val="00F06045"/>
    <w:rsid w:val="00F404D6"/>
    <w:rsid w:val="00F7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СТО</cp:lastModifiedBy>
  <cp:revision>2</cp:revision>
  <dcterms:created xsi:type="dcterms:W3CDTF">2012-05-21T10:28:00Z</dcterms:created>
  <dcterms:modified xsi:type="dcterms:W3CDTF">2012-05-21T10:28:00Z</dcterms:modified>
</cp:coreProperties>
</file>